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908" w14:textId="77777777" w:rsidR="009C7CF4" w:rsidRDefault="009C7CF4"/>
    <w:p w14:paraId="5CDA7E07" w14:textId="404376D5" w:rsidR="009F2023" w:rsidRDefault="00653096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Meeting Agenda – </w:t>
      </w:r>
      <w:r w:rsidR="009F2023">
        <w:rPr>
          <w:rFonts w:ascii="Times New Roman" w:eastAsia="Times New Roman" w:hAnsi="Times New Roman" w:cs="Times New Roman"/>
          <w:sz w:val="36"/>
          <w:szCs w:val="36"/>
        </w:rPr>
        <w:t>0</w:t>
      </w:r>
      <w:r w:rsidR="00C76971">
        <w:rPr>
          <w:rFonts w:ascii="Times New Roman" w:eastAsia="Times New Roman" w:hAnsi="Times New Roman" w:cs="Times New Roman"/>
          <w:sz w:val="36"/>
          <w:szCs w:val="36"/>
        </w:rPr>
        <w:t>6/15</w:t>
      </w:r>
      <w:r w:rsidR="009453C9">
        <w:rPr>
          <w:rFonts w:ascii="Times New Roman" w:eastAsia="Times New Roman" w:hAnsi="Times New Roman" w:cs="Times New Roman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sz w:val="36"/>
          <w:szCs w:val="36"/>
        </w:rPr>
        <w:t>2</w:t>
      </w:r>
      <w:r w:rsidR="009F2023">
        <w:rPr>
          <w:rFonts w:ascii="Times New Roman" w:eastAsia="Times New Roman" w:hAnsi="Times New Roman" w:cs="Times New Roman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1630-18</w:t>
      </w:r>
      <w:r w:rsidR="00081C46">
        <w:rPr>
          <w:rFonts w:ascii="Times New Roman" w:eastAsia="Times New Roman" w:hAnsi="Times New Roman" w:cs="Times New Roman"/>
          <w:sz w:val="36"/>
          <w:szCs w:val="36"/>
        </w:rPr>
        <w:t>00</w:t>
      </w:r>
    </w:p>
    <w:p w14:paraId="789E277F" w14:textId="2EA3CC1F" w:rsidR="009C7CF4" w:rsidRDefault="00653096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Located at the Helping Hands Solution Center and Zoom </w:t>
      </w:r>
    </w:p>
    <w:p w14:paraId="665E2CD1" w14:textId="4F66FBB5" w:rsidR="009C7CF4" w:rsidRPr="009F2023" w:rsidRDefault="00653096">
      <w:pPr>
        <w:spacing w:before="240" w:after="240"/>
        <w:rPr>
          <w:b/>
        </w:rPr>
      </w:pPr>
      <w:r w:rsidRPr="009F2023">
        <w:rPr>
          <w:b/>
        </w:rPr>
        <w:t xml:space="preserve">Mission: The Mission of Helping Hands is to mobilize our Skagit County community to respectfully provide nutritious food, </w:t>
      </w:r>
      <w:r w:rsidR="00091B45" w:rsidRPr="009F2023">
        <w:rPr>
          <w:b/>
        </w:rPr>
        <w:t>information,</w:t>
      </w:r>
      <w:r w:rsidRPr="009F2023">
        <w:rPr>
          <w:b/>
        </w:rPr>
        <w:t xml:space="preserve"> and resources to help participants achieve their full potential.</w:t>
      </w:r>
    </w:p>
    <w:p w14:paraId="45EA4D87" w14:textId="77777777" w:rsidR="009C7CF4" w:rsidRPr="009F2023" w:rsidRDefault="00653096">
      <w:pPr>
        <w:spacing w:before="240" w:after="240"/>
        <w:rPr>
          <w:b/>
          <w:color w:val="008000"/>
          <w:sz w:val="20"/>
          <w:szCs w:val="20"/>
        </w:rPr>
      </w:pPr>
      <w:r w:rsidRPr="009F2023">
        <w:rPr>
          <w:b/>
        </w:rPr>
        <w:t>Vision: The Vision of Helping Hands is that the entire community is engaged in fully nourishing everyone in Skagit County.</w:t>
      </w:r>
      <w:r w:rsidRPr="009F2023">
        <w:rPr>
          <w:b/>
          <w:color w:val="008000"/>
          <w:sz w:val="20"/>
          <w:szCs w:val="20"/>
        </w:rPr>
        <w:t xml:space="preserve">  </w:t>
      </w:r>
    </w:p>
    <w:p w14:paraId="4F404044" w14:textId="3A209F88" w:rsidR="009F2023" w:rsidRDefault="00653096" w:rsidP="009F2023">
      <w:pPr>
        <w:jc w:val="center"/>
        <w:rPr>
          <w:rFonts w:eastAsia="Times New Roman"/>
          <w:bCs/>
          <w:sz w:val="24"/>
          <w:szCs w:val="24"/>
        </w:rPr>
      </w:pPr>
      <w:r w:rsidRPr="009F2023">
        <w:rPr>
          <w:rFonts w:eastAsia="Times New Roman"/>
          <w:bCs/>
          <w:sz w:val="24"/>
          <w:szCs w:val="24"/>
        </w:rPr>
        <w:t>Meeting Facilitator Presiden</w:t>
      </w:r>
      <w:r w:rsidR="00081C46">
        <w:rPr>
          <w:rFonts w:eastAsia="Times New Roman"/>
          <w:bCs/>
          <w:sz w:val="24"/>
          <w:szCs w:val="24"/>
        </w:rPr>
        <w:t>t Macklin Hamilton</w:t>
      </w:r>
    </w:p>
    <w:p w14:paraId="33E5F2A9" w14:textId="3CD3369B" w:rsidR="009C7CF4" w:rsidRDefault="00653096" w:rsidP="009F2023">
      <w:pPr>
        <w:jc w:val="center"/>
        <w:rPr>
          <w:rFonts w:eastAsia="Times New Roman"/>
          <w:bCs/>
          <w:sz w:val="24"/>
          <w:szCs w:val="24"/>
        </w:rPr>
      </w:pPr>
      <w:r w:rsidRPr="009F2023">
        <w:rPr>
          <w:rFonts w:eastAsia="Times New Roman"/>
          <w:bCs/>
          <w:sz w:val="24"/>
          <w:szCs w:val="24"/>
        </w:rPr>
        <w:t>Invitees: Current Board Members, Public</w:t>
      </w:r>
      <w:r w:rsidR="009F2023">
        <w:rPr>
          <w:rFonts w:eastAsia="Times New Roman"/>
          <w:bCs/>
          <w:sz w:val="24"/>
          <w:szCs w:val="24"/>
        </w:rPr>
        <w:t>, Board candidates</w:t>
      </w:r>
    </w:p>
    <w:p w14:paraId="0DE2A8B6" w14:textId="4B6EFDC5" w:rsidR="00091B45" w:rsidRDefault="00091B45" w:rsidP="009F2023">
      <w:pPr>
        <w:jc w:val="center"/>
        <w:rPr>
          <w:rFonts w:eastAsia="Times New Roman"/>
          <w:bCs/>
          <w:sz w:val="24"/>
          <w:szCs w:val="24"/>
        </w:rPr>
      </w:pPr>
    </w:p>
    <w:p w14:paraId="7C0A5C7C" w14:textId="77777777" w:rsidR="00091B45" w:rsidRDefault="00091B45" w:rsidP="009F2023">
      <w:pPr>
        <w:jc w:val="center"/>
        <w:rPr>
          <w:rFonts w:eastAsia="Times New Roman"/>
          <w:bCs/>
          <w:sz w:val="24"/>
          <w:szCs w:val="24"/>
        </w:rPr>
      </w:pPr>
    </w:p>
    <w:p w14:paraId="2C07BD81" w14:textId="54FA4181" w:rsidR="009F2023" w:rsidRDefault="00653096" w:rsidP="009F2023">
      <w:pPr>
        <w:rPr>
          <w:rFonts w:eastAsia="Times New Roman"/>
          <w:bCs/>
          <w:sz w:val="24"/>
          <w:szCs w:val="24"/>
        </w:rPr>
      </w:pPr>
      <w:r w:rsidRPr="009F2023">
        <w:rPr>
          <w:rFonts w:eastAsia="Times New Roman"/>
          <w:bCs/>
          <w:sz w:val="24"/>
          <w:szCs w:val="24"/>
        </w:rPr>
        <w:t>Approving Minutes Vote- Please read prior to meeting</w:t>
      </w:r>
    </w:p>
    <w:p w14:paraId="1FAFD718" w14:textId="37DB7668" w:rsidR="00100C0A" w:rsidRDefault="00100C0A" w:rsidP="009F2023">
      <w:pPr>
        <w:rPr>
          <w:rFonts w:eastAsia="Times New Roman"/>
          <w:bCs/>
          <w:sz w:val="24"/>
          <w:szCs w:val="24"/>
        </w:rPr>
      </w:pPr>
    </w:p>
    <w:p w14:paraId="795A4094" w14:textId="57B4C7E5" w:rsidR="00100C0A" w:rsidRDefault="00100C0A" w:rsidP="009F2023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Nominations for Treasurer- Macklin</w:t>
      </w:r>
    </w:p>
    <w:p w14:paraId="635F9659" w14:textId="6517C925" w:rsidR="00AF6EE0" w:rsidRDefault="00AF6EE0" w:rsidP="009F2023">
      <w:pPr>
        <w:rPr>
          <w:rFonts w:eastAsia="Times New Roman"/>
          <w:bCs/>
          <w:sz w:val="24"/>
          <w:szCs w:val="24"/>
        </w:rPr>
      </w:pPr>
    </w:p>
    <w:p w14:paraId="3E08C11F" w14:textId="7D96CC95" w:rsidR="00081C46" w:rsidRDefault="00081C46">
      <w:pPr>
        <w:rPr>
          <w:bCs/>
        </w:rPr>
      </w:pPr>
      <w:r>
        <w:rPr>
          <w:bCs/>
        </w:rPr>
        <w:t>Executive Session- Macklin</w:t>
      </w:r>
    </w:p>
    <w:p w14:paraId="1D33610C" w14:textId="77777777" w:rsidR="00081C46" w:rsidRDefault="00081C46">
      <w:pPr>
        <w:rPr>
          <w:bCs/>
        </w:rPr>
      </w:pPr>
    </w:p>
    <w:p w14:paraId="3DCC271B" w14:textId="75C6ACCA" w:rsidR="009C7CF4" w:rsidRDefault="0023491B">
      <w:pPr>
        <w:rPr>
          <w:bCs/>
        </w:rPr>
      </w:pPr>
      <w:r>
        <w:rPr>
          <w:bCs/>
        </w:rPr>
        <w:t>Leadership Styles</w:t>
      </w:r>
      <w:r w:rsidR="00100C0A">
        <w:rPr>
          <w:bCs/>
        </w:rPr>
        <w:t xml:space="preserve"> discussion</w:t>
      </w:r>
      <w:r>
        <w:rPr>
          <w:bCs/>
        </w:rPr>
        <w:t>- Vance</w:t>
      </w:r>
    </w:p>
    <w:p w14:paraId="0BB30315" w14:textId="75C860FC" w:rsidR="00091B45" w:rsidRDefault="00091B45" w:rsidP="0023491B">
      <w:pPr>
        <w:rPr>
          <w:bCs/>
        </w:rPr>
      </w:pPr>
    </w:p>
    <w:p w14:paraId="233DA733" w14:textId="0216C503" w:rsidR="0023491B" w:rsidRPr="0023491B" w:rsidRDefault="0023491B" w:rsidP="0023491B">
      <w:pPr>
        <w:rPr>
          <w:bCs/>
        </w:rPr>
      </w:pPr>
      <w:r>
        <w:rPr>
          <w:bCs/>
        </w:rPr>
        <w:t>Governance board vs working board</w:t>
      </w:r>
      <w:r w:rsidR="00100C0A">
        <w:rPr>
          <w:bCs/>
        </w:rPr>
        <w:t xml:space="preserve"> discussion</w:t>
      </w:r>
      <w:r>
        <w:rPr>
          <w:bCs/>
        </w:rPr>
        <w:t>- Macklin</w:t>
      </w:r>
    </w:p>
    <w:p w14:paraId="2F1B35BC" w14:textId="77777777" w:rsidR="00081C46" w:rsidRPr="0023491B" w:rsidRDefault="00081C46" w:rsidP="0023491B">
      <w:pPr>
        <w:rPr>
          <w:bCs/>
        </w:rPr>
      </w:pPr>
    </w:p>
    <w:p w14:paraId="5C7C7812" w14:textId="76DE9B57" w:rsidR="009F2023" w:rsidRDefault="0023491B" w:rsidP="009F2023">
      <w:pPr>
        <w:rPr>
          <w:bCs/>
        </w:rPr>
      </w:pPr>
      <w:r>
        <w:rPr>
          <w:bCs/>
        </w:rPr>
        <w:t>Director of strateg</w:t>
      </w:r>
      <w:r w:rsidR="00B97217">
        <w:rPr>
          <w:bCs/>
        </w:rPr>
        <w:t>y and growth/Helping Hands Director of advocacy and partnerships</w:t>
      </w:r>
      <w:r w:rsidR="00100C0A">
        <w:rPr>
          <w:bCs/>
        </w:rPr>
        <w:t xml:space="preserve"> discussion</w:t>
      </w:r>
      <w:r w:rsidR="009F2023">
        <w:rPr>
          <w:bCs/>
        </w:rPr>
        <w:t xml:space="preserve">- Rebecca </w:t>
      </w:r>
    </w:p>
    <w:p w14:paraId="18F8F76D" w14:textId="6301AE9B" w:rsidR="00F05FF3" w:rsidRDefault="00F05FF3" w:rsidP="00F05FF3">
      <w:pPr>
        <w:rPr>
          <w:bCs/>
        </w:rPr>
      </w:pPr>
    </w:p>
    <w:p w14:paraId="6258FDEF" w14:textId="45CB082A" w:rsidR="00F05FF3" w:rsidRDefault="004A3631" w:rsidP="00F05FF3">
      <w:pPr>
        <w:rPr>
          <w:bCs/>
        </w:rPr>
      </w:pPr>
      <w:r>
        <w:rPr>
          <w:bCs/>
        </w:rPr>
        <w:t xml:space="preserve">Next meeting </w:t>
      </w:r>
      <w:r w:rsidR="0023491B">
        <w:rPr>
          <w:bCs/>
        </w:rPr>
        <w:t>7/20</w:t>
      </w:r>
      <w:r>
        <w:rPr>
          <w:bCs/>
        </w:rPr>
        <w:t xml:space="preserve"> 04:30</w:t>
      </w:r>
    </w:p>
    <w:p w14:paraId="637B29A2" w14:textId="06F91FEB" w:rsidR="00F05FF3" w:rsidRDefault="00F05FF3" w:rsidP="00F05FF3">
      <w:pPr>
        <w:rPr>
          <w:bCs/>
        </w:rPr>
      </w:pPr>
    </w:p>
    <w:p w14:paraId="1E4A3BB6" w14:textId="20E17795" w:rsidR="00F05FF3" w:rsidRDefault="00F05FF3" w:rsidP="00F05FF3">
      <w:pPr>
        <w:rPr>
          <w:bCs/>
        </w:rPr>
      </w:pPr>
    </w:p>
    <w:p w14:paraId="2D07CB52" w14:textId="1588274A" w:rsidR="009F2023" w:rsidRPr="009F2023" w:rsidRDefault="004A3631" w:rsidP="00081C46">
      <w:pPr>
        <w:rPr>
          <w:bCs/>
        </w:rPr>
      </w:pPr>
      <w:r>
        <w:rPr>
          <w:rFonts w:ascii="Roboto" w:hAnsi="Roboto"/>
          <w:color w:val="6C727A"/>
          <w:sz w:val="26"/>
          <w:szCs w:val="26"/>
          <w:shd w:val="clear" w:color="auto" w:fill="FFFFFF"/>
        </w:rPr>
        <w:t>“Persistence and resilience only come from having been given the chance to work through difficult problems.”</w:t>
      </w:r>
      <w:r>
        <w:rPr>
          <w:rFonts w:ascii="Roboto" w:hAnsi="Roboto"/>
          <w:color w:val="6C727A"/>
          <w:sz w:val="26"/>
          <w:szCs w:val="26"/>
        </w:rPr>
        <w:br/>
      </w:r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 xml:space="preserve">― </w:t>
      </w:r>
      <w:proofErr w:type="spellStart"/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>Gever</w:t>
      </w:r>
      <w:proofErr w:type="spellEnd"/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6C727A"/>
          <w:sz w:val="26"/>
          <w:szCs w:val="26"/>
          <w:shd w:val="clear" w:color="auto" w:fill="FFFFFF"/>
        </w:rPr>
        <w:t>Tulley</w:t>
      </w:r>
      <w:proofErr w:type="spellEnd"/>
    </w:p>
    <w:sectPr w:rsidR="009F2023" w:rsidRPr="009F202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15E2" w14:textId="77777777" w:rsidR="00C6093A" w:rsidRDefault="00C6093A">
      <w:pPr>
        <w:spacing w:line="240" w:lineRule="auto"/>
      </w:pPr>
      <w:r>
        <w:separator/>
      </w:r>
    </w:p>
  </w:endnote>
  <w:endnote w:type="continuationSeparator" w:id="0">
    <w:p w14:paraId="473AEC74" w14:textId="77777777" w:rsidR="00C6093A" w:rsidRDefault="00C60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8929" w14:textId="77777777" w:rsidR="00C6093A" w:rsidRDefault="00C6093A">
      <w:pPr>
        <w:spacing w:line="240" w:lineRule="auto"/>
      </w:pPr>
      <w:r>
        <w:separator/>
      </w:r>
    </w:p>
  </w:footnote>
  <w:footnote w:type="continuationSeparator" w:id="0">
    <w:p w14:paraId="196EA324" w14:textId="77777777" w:rsidR="00C6093A" w:rsidRDefault="00C60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6C62" w14:textId="77777777" w:rsidR="009C7CF4" w:rsidRDefault="00653096">
    <w:pPr>
      <w:jc w:val="center"/>
    </w:pPr>
    <w:r>
      <w:rPr>
        <w:noProof/>
      </w:rPr>
      <w:drawing>
        <wp:inline distT="114300" distB="114300" distL="114300" distR="114300" wp14:anchorId="0D261F9B" wp14:editId="0A9725A0">
          <wp:extent cx="1068705" cy="1100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705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4B0"/>
    <w:multiLevelType w:val="hybridMultilevel"/>
    <w:tmpl w:val="8CA06A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F7D2BAF"/>
    <w:multiLevelType w:val="hybridMultilevel"/>
    <w:tmpl w:val="5AB6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77D6A"/>
    <w:multiLevelType w:val="hybridMultilevel"/>
    <w:tmpl w:val="18F8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102E"/>
    <w:multiLevelType w:val="hybridMultilevel"/>
    <w:tmpl w:val="D06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819"/>
    <w:multiLevelType w:val="hybridMultilevel"/>
    <w:tmpl w:val="D038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30D09"/>
    <w:multiLevelType w:val="hybridMultilevel"/>
    <w:tmpl w:val="7E4CB7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63A3EDF"/>
    <w:multiLevelType w:val="hybridMultilevel"/>
    <w:tmpl w:val="8A2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C70C1"/>
    <w:multiLevelType w:val="hybridMultilevel"/>
    <w:tmpl w:val="CAA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05333"/>
    <w:multiLevelType w:val="hybridMultilevel"/>
    <w:tmpl w:val="00A2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F4"/>
    <w:rsid w:val="00081C46"/>
    <w:rsid w:val="00091B45"/>
    <w:rsid w:val="00100C0A"/>
    <w:rsid w:val="0023491B"/>
    <w:rsid w:val="003869AD"/>
    <w:rsid w:val="004A3631"/>
    <w:rsid w:val="005D201F"/>
    <w:rsid w:val="005E5787"/>
    <w:rsid w:val="00653096"/>
    <w:rsid w:val="00703A0E"/>
    <w:rsid w:val="007F7CFA"/>
    <w:rsid w:val="009453C9"/>
    <w:rsid w:val="009C7CF4"/>
    <w:rsid w:val="009F2023"/>
    <w:rsid w:val="00AB14E1"/>
    <w:rsid w:val="00AF6EE0"/>
    <w:rsid w:val="00B97217"/>
    <w:rsid w:val="00C6093A"/>
    <w:rsid w:val="00C76971"/>
    <w:rsid w:val="00E00391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9DFB"/>
  <w15:docId w15:val="{3E8A7667-36F7-4FBD-9538-C036886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23"/>
  </w:style>
  <w:style w:type="paragraph" w:styleId="Footer">
    <w:name w:val="footer"/>
    <w:basedOn w:val="Normal"/>
    <w:link w:val="FooterChar"/>
    <w:uiPriority w:val="99"/>
    <w:unhideWhenUsed/>
    <w:rsid w:val="009F2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23"/>
  </w:style>
  <w:style w:type="paragraph" w:styleId="ListParagraph">
    <w:name w:val="List Paragraph"/>
    <w:basedOn w:val="Normal"/>
    <w:uiPriority w:val="34"/>
    <w:qFormat/>
    <w:rsid w:val="009F20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FF3"/>
    <w:rPr>
      <w:i/>
      <w:iCs/>
    </w:rPr>
  </w:style>
  <w:style w:type="character" w:styleId="Strong">
    <w:name w:val="Strong"/>
    <w:basedOn w:val="DefaultParagraphFont"/>
    <w:uiPriority w:val="22"/>
    <w:qFormat/>
    <w:rsid w:val="004A3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Larsen</dc:creator>
  <cp:lastModifiedBy>Rebecca Larsen</cp:lastModifiedBy>
  <cp:revision>2</cp:revision>
  <dcterms:created xsi:type="dcterms:W3CDTF">2021-06-14T18:21:00Z</dcterms:created>
  <dcterms:modified xsi:type="dcterms:W3CDTF">2021-06-14T18:21:00Z</dcterms:modified>
</cp:coreProperties>
</file>